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6D14" w14:textId="75A7F456" w:rsidR="00036AAA" w:rsidRDefault="00036AAA" w:rsidP="00036AAA">
      <w:pPr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>Guidelines for Hosting Classis Meetings</w:t>
      </w:r>
    </w:p>
    <w:p w14:paraId="47558EA3" w14:textId="34B61088" w:rsid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</w:p>
    <w:p w14:paraId="4A069C67" w14:textId="5E2972EA" w:rsid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Thank you for serving as a host location for the upcoming meeting of Classis Lake Erie!</w:t>
      </w:r>
      <w:bookmarkStart w:id="0" w:name="_GoBack"/>
      <w:bookmarkEnd w:id="0"/>
      <w:r>
        <w:rPr>
          <w:rFonts w:ascii="Segoe UI Historic" w:hAnsi="Segoe UI Historic" w:cs="Segoe UI Historic"/>
          <w:sz w:val="24"/>
          <w:szCs w:val="24"/>
        </w:rPr>
        <w:t xml:space="preserve"> Here is what we need from you, and what you need to know.</w:t>
      </w:r>
    </w:p>
    <w:p w14:paraId="70E6FC79" w14:textId="7AAAF269" w:rsidR="00036AAA" w:rsidRP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  <w:r w:rsidRPr="00036AAA">
        <w:rPr>
          <w:rFonts w:ascii="Segoe UI Historic" w:hAnsi="Segoe UI Historic" w:cs="Segoe UI Historic"/>
          <w:sz w:val="24"/>
          <w:szCs w:val="24"/>
        </w:rPr>
        <w:t>We usually expect up to 45 delegates and 20 guests. Guests may start arriving as early as 8:30 or 8:45.</w:t>
      </w:r>
    </w:p>
    <w:p w14:paraId="2AA387A5" w14:textId="4D545A11" w:rsidR="00036AAA" w:rsidRP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We’ll need:</w:t>
      </w:r>
    </w:p>
    <w:p w14:paraId="5E97865A" w14:textId="78CB9C68" w:rsid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 w:rsidRPr="00036AAA">
        <w:rPr>
          <w:rFonts w:ascii="Segoe UI Historic" w:hAnsi="Segoe UI Historic" w:cs="Segoe UI Historic"/>
          <w:sz w:val="24"/>
          <w:szCs w:val="24"/>
        </w:rPr>
        <w:t>A light continental style breakfast for arriving delegates (coffee, juice/water, fruit, bagels, etc).</w:t>
      </w:r>
    </w:p>
    <w:p w14:paraId="363C3BC4" w14:textId="53801C86" w:rsidR="00036AAA" w:rsidRP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Materials for nametags (markers and either stick-on nametags or nametag holders and inserts).</w:t>
      </w:r>
    </w:p>
    <w:p w14:paraId="760A1A7C" w14:textId="613BA80E" w:rsidR="00036AAA" w:rsidRP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 w:rsidRPr="00036AAA">
        <w:rPr>
          <w:rFonts w:ascii="Segoe UI Historic" w:hAnsi="Segoe UI Historic" w:cs="Segoe UI Historic"/>
          <w:sz w:val="24"/>
          <w:szCs w:val="24"/>
        </w:rPr>
        <w:t>A classroom near the main meeting room to orient first-time delegates (usually 10 or so people).</w:t>
      </w:r>
    </w:p>
    <w:p w14:paraId="66973795" w14:textId="77777777" w:rsid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 w:rsidRPr="00036AAA">
        <w:rPr>
          <w:rFonts w:ascii="Segoe UI Historic" w:hAnsi="Segoe UI Historic" w:cs="Segoe UI Historic"/>
          <w:sz w:val="24"/>
          <w:szCs w:val="24"/>
        </w:rPr>
        <w:t xml:space="preserve">A meeting space </w:t>
      </w:r>
      <w:r>
        <w:rPr>
          <w:rFonts w:ascii="Segoe UI Historic" w:hAnsi="Segoe UI Historic" w:cs="Segoe UI Historic"/>
          <w:sz w:val="24"/>
          <w:szCs w:val="24"/>
        </w:rPr>
        <w:t>that can accommodate 80 or more people.</w:t>
      </w:r>
    </w:p>
    <w:p w14:paraId="7EE6632B" w14:textId="77777777" w:rsid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</w:t>
      </w:r>
      <w:r w:rsidRPr="00036AAA">
        <w:rPr>
          <w:rFonts w:ascii="Segoe UI Historic" w:hAnsi="Segoe UI Historic" w:cs="Segoe UI Historic"/>
          <w:sz w:val="24"/>
          <w:szCs w:val="24"/>
        </w:rPr>
        <w:t xml:space="preserve"> </w:t>
      </w:r>
      <w:r>
        <w:rPr>
          <w:rFonts w:ascii="Segoe UI Historic" w:hAnsi="Segoe UI Historic" w:cs="Segoe UI Historic"/>
          <w:sz w:val="24"/>
          <w:szCs w:val="24"/>
        </w:rPr>
        <w:t>table and three chairs at the front/stage of the main meeting room.</w:t>
      </w:r>
    </w:p>
    <w:p w14:paraId="7CA7078C" w14:textId="2CAB8D03" w:rsid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A </w:t>
      </w:r>
      <w:r w:rsidRPr="00036AAA">
        <w:rPr>
          <w:rFonts w:ascii="Segoe UI Historic" w:hAnsi="Segoe UI Historic" w:cs="Segoe UI Historic"/>
          <w:sz w:val="24"/>
          <w:szCs w:val="24"/>
        </w:rPr>
        <w:t>P</w:t>
      </w:r>
      <w:r>
        <w:rPr>
          <w:rFonts w:ascii="Segoe UI Historic" w:hAnsi="Segoe UI Historic" w:cs="Segoe UI Historic"/>
          <w:sz w:val="24"/>
          <w:szCs w:val="24"/>
        </w:rPr>
        <w:t>ublic Address</w:t>
      </w:r>
      <w:r w:rsidRPr="00036AAA">
        <w:rPr>
          <w:rFonts w:ascii="Segoe UI Historic" w:hAnsi="Segoe UI Historic" w:cs="Segoe UI Historic"/>
          <w:sz w:val="24"/>
          <w:szCs w:val="24"/>
        </w:rPr>
        <w:t xml:space="preserve"> system </w:t>
      </w:r>
      <w:r>
        <w:rPr>
          <w:rFonts w:ascii="Segoe UI Historic" w:hAnsi="Segoe UI Historic" w:cs="Segoe UI Historic"/>
          <w:sz w:val="24"/>
          <w:szCs w:val="24"/>
        </w:rPr>
        <w:t>with</w:t>
      </w:r>
      <w:r w:rsidRPr="00036AAA">
        <w:rPr>
          <w:rFonts w:ascii="Segoe UI Historic" w:hAnsi="Segoe UI Historic" w:cs="Segoe UI Historic"/>
          <w:sz w:val="24"/>
          <w:szCs w:val="24"/>
        </w:rPr>
        <w:t xml:space="preserve"> at least three microphones. </w:t>
      </w:r>
    </w:p>
    <w:p w14:paraId="4C4D8807" w14:textId="7794760C" w:rsidR="00036AAA" w:rsidRP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Two additional tables in either the main meeting room, the foyer/gathering space, or meal location for classis/denominational ministries to display materials.</w:t>
      </w:r>
    </w:p>
    <w:p w14:paraId="2ED9737B" w14:textId="2E1A79B9" w:rsidR="00036AAA" w:rsidRDefault="00036AAA" w:rsidP="00036AAA">
      <w:pPr>
        <w:pStyle w:val="ListParagraph"/>
        <w:numPr>
          <w:ilvl w:val="0"/>
          <w:numId w:val="3"/>
        </w:numPr>
        <w:rPr>
          <w:rFonts w:ascii="Segoe UI Historic" w:hAnsi="Segoe UI Historic" w:cs="Segoe UI Historic"/>
          <w:sz w:val="24"/>
          <w:szCs w:val="24"/>
        </w:rPr>
      </w:pPr>
      <w:r w:rsidRPr="00036AAA">
        <w:rPr>
          <w:rFonts w:ascii="Segoe UI Historic" w:hAnsi="Segoe UI Historic" w:cs="Segoe UI Historic"/>
          <w:sz w:val="24"/>
          <w:szCs w:val="24"/>
        </w:rPr>
        <w:t xml:space="preserve">Lunch for guests and visitors, in a space with </w:t>
      </w:r>
      <w:r>
        <w:rPr>
          <w:rFonts w:ascii="Segoe UI Historic" w:hAnsi="Segoe UI Historic" w:cs="Segoe UI Historic"/>
          <w:sz w:val="24"/>
          <w:szCs w:val="24"/>
        </w:rPr>
        <w:t xml:space="preserve">seating for up to 80 people. </w:t>
      </w:r>
      <w:r w:rsidRPr="00036AAA">
        <w:rPr>
          <w:rFonts w:ascii="Segoe UI Historic" w:hAnsi="Segoe UI Historic" w:cs="Segoe UI Historic"/>
          <w:sz w:val="24"/>
          <w:szCs w:val="24"/>
        </w:rPr>
        <w:t> </w:t>
      </w:r>
    </w:p>
    <w:p w14:paraId="6398BBDF" w14:textId="0FCF2A14" w:rsid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</w:p>
    <w:p w14:paraId="330944A6" w14:textId="117ADA9E" w:rsidR="00036AAA" w:rsidRP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  <w:r w:rsidRPr="00036AAA">
        <w:rPr>
          <w:rFonts w:ascii="Segoe UI Historic" w:hAnsi="Segoe UI Historic" w:cs="Segoe UI Historic"/>
          <w:sz w:val="24"/>
          <w:szCs w:val="24"/>
        </w:rPr>
        <w:t>Your church or ministry can submit Classis meeting expenses to our treasurer, Joe Creech: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71"/>
      </w:tblGrid>
      <w:tr w:rsidR="00036AAA" w:rsidRPr="00036AAA" w14:paraId="34C98B0A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271" w:type="dxa"/>
          </w:tcPr>
          <w:p w14:paraId="059B6049" w14:textId="75A68CF7" w:rsidR="00036AAA" w:rsidRPr="00036AAA" w:rsidRDefault="00036AAA" w:rsidP="00036AAA">
            <w:pPr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</w:pPr>
            <w:r w:rsidRPr="00036AAA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>JOE CREECH, 8199 FOSTER RD, CLARKSTON, MI 48346-1951</w:t>
            </w:r>
          </w:p>
        </w:tc>
      </w:tr>
      <w:tr w:rsidR="00036AAA" w:rsidRPr="00036AAA" w14:paraId="029C54D1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271" w:type="dxa"/>
          </w:tcPr>
          <w:p w14:paraId="32E7D327" w14:textId="77777777" w:rsidR="00036AAA" w:rsidRPr="00036AAA" w:rsidRDefault="00036AAA" w:rsidP="00036AAA">
            <w:pPr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</w:pPr>
            <w:r w:rsidRPr="00036AAA">
              <w:rPr>
                <w:rFonts w:ascii="Segoe UI Historic" w:hAnsi="Segoe UI Historic" w:cs="Segoe UI Historic"/>
                <w:b/>
                <w:bCs/>
                <w:sz w:val="24"/>
                <w:szCs w:val="24"/>
              </w:rPr>
              <w:t>E-MAIL JOE.CREECH.1951@GMAIL.COM PHONE: (248) 620-4418</w:t>
            </w:r>
          </w:p>
        </w:tc>
      </w:tr>
    </w:tbl>
    <w:p w14:paraId="4AA5F44B" w14:textId="2492A7AD" w:rsid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</w:p>
    <w:p w14:paraId="29375D75" w14:textId="23B4B118" w:rsidR="00036AAA" w:rsidRPr="00036AAA" w:rsidRDefault="00036AAA" w:rsidP="00036AAA">
      <w:pPr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You may direct further questions to Ben Van Arragon (classislakeerie@gmail.com).</w:t>
      </w:r>
    </w:p>
    <w:p w14:paraId="673005A1" w14:textId="77777777" w:rsidR="00036AAA" w:rsidRPr="00036AAA" w:rsidRDefault="00036AAA" w:rsidP="00036AAA">
      <w:pPr>
        <w:rPr>
          <w:rFonts w:ascii="Segoe UI Historic" w:hAnsi="Segoe UI Historic" w:cs="Segoe UI Historic"/>
        </w:rPr>
      </w:pPr>
    </w:p>
    <w:p w14:paraId="3C0CD059" w14:textId="77777777" w:rsidR="006A1131" w:rsidRPr="006A1131" w:rsidRDefault="006A1131">
      <w:pPr>
        <w:rPr>
          <w:rFonts w:ascii="Segoe UI Historic" w:hAnsi="Segoe UI Historic" w:cs="Segoe UI Historic"/>
        </w:rPr>
      </w:pPr>
    </w:p>
    <w:sectPr w:rsidR="006A1131" w:rsidRPr="006A1131" w:rsidSect="006A1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2316" w14:textId="77777777" w:rsidR="00945BFF" w:rsidRDefault="00945BFF" w:rsidP="006A1131">
      <w:pPr>
        <w:spacing w:after="0" w:line="240" w:lineRule="auto"/>
      </w:pPr>
      <w:r>
        <w:separator/>
      </w:r>
    </w:p>
  </w:endnote>
  <w:endnote w:type="continuationSeparator" w:id="0">
    <w:p w14:paraId="6EAC784F" w14:textId="77777777" w:rsidR="00945BFF" w:rsidRDefault="00945BFF" w:rsidP="006A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110A" w14:textId="77777777" w:rsidR="00942380" w:rsidRDefault="00942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D33D" w14:textId="77777777" w:rsidR="00942380" w:rsidRDefault="00942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44EE" w14:textId="77777777" w:rsidR="00942380" w:rsidRDefault="00942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7992" w14:textId="77777777" w:rsidR="00945BFF" w:rsidRDefault="00945BFF" w:rsidP="006A1131">
      <w:pPr>
        <w:spacing w:after="0" w:line="240" w:lineRule="auto"/>
      </w:pPr>
      <w:r>
        <w:separator/>
      </w:r>
    </w:p>
  </w:footnote>
  <w:footnote w:type="continuationSeparator" w:id="0">
    <w:p w14:paraId="551C4B06" w14:textId="77777777" w:rsidR="00945BFF" w:rsidRDefault="00945BFF" w:rsidP="006A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396A" w14:textId="77777777" w:rsidR="00942380" w:rsidRDefault="00942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6A70" w14:textId="3291934D" w:rsidR="006A1131" w:rsidRDefault="006A1131">
    <w:pPr>
      <w:pStyle w:val="Header"/>
    </w:pPr>
  </w:p>
  <w:tbl>
    <w:tblPr>
      <w:tblStyle w:val="TableGrid"/>
      <w:tblW w:w="0" w:type="auto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0"/>
      <w:gridCol w:w="8450"/>
    </w:tblGrid>
    <w:tr w:rsidR="006A1131" w14:paraId="1B7B8586" w14:textId="77777777" w:rsidTr="00942380">
      <w:tc>
        <w:tcPr>
          <w:tcW w:w="1710" w:type="dxa"/>
        </w:tcPr>
        <w:p w14:paraId="2D1E2742" w14:textId="6C120CD9" w:rsidR="006A1131" w:rsidRDefault="006A1131">
          <w:pPr>
            <w:pStyle w:val="Header"/>
          </w:pPr>
          <w:r>
            <w:rPr>
              <w:noProof/>
            </w:rPr>
            <w:drawing>
              <wp:inline distT="0" distB="0" distL="0" distR="0" wp14:anchorId="0B83D56D" wp14:editId="5C1EC866">
                <wp:extent cx="819150" cy="99181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CN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647" cy="100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</w:tcPr>
        <w:p w14:paraId="3188D678" w14:textId="760D19FB" w:rsidR="006A1131" w:rsidRDefault="006A1131">
          <w:pPr>
            <w:pStyle w:val="Header"/>
            <w:rPr>
              <w:rFonts w:ascii="Palatino Linotype" w:hAnsi="Palatino Linotype"/>
              <w:sz w:val="40"/>
              <w:szCs w:val="40"/>
            </w:rPr>
          </w:pPr>
        </w:p>
        <w:p w14:paraId="6B0B7BB7" w14:textId="75B9DAD5" w:rsidR="006A1131" w:rsidRPr="006A1131" w:rsidRDefault="006A1131">
          <w:pPr>
            <w:pStyle w:val="Header"/>
            <w:rPr>
              <w:rFonts w:ascii="Palatino Linotype" w:hAnsi="Palatino Linotype"/>
              <w:sz w:val="40"/>
              <w:szCs w:val="40"/>
            </w:rPr>
          </w:pPr>
          <w:r w:rsidRPr="006A1131">
            <w:rPr>
              <w:rFonts w:ascii="Palatino Linotype" w:hAnsi="Palatino Linotype"/>
              <w:sz w:val="40"/>
              <w:szCs w:val="40"/>
            </w:rPr>
            <w:t>Classis Lake Erie</w:t>
          </w:r>
        </w:p>
        <w:p w14:paraId="78D4EC56" w14:textId="5AA83306" w:rsidR="006A1131" w:rsidRPr="006A1131" w:rsidRDefault="006A1131">
          <w:pPr>
            <w:pStyle w:val="Header"/>
            <w:rPr>
              <w:rFonts w:ascii="Palatino Linotype" w:hAnsi="Palatino Linotype"/>
              <w:sz w:val="24"/>
              <w:szCs w:val="24"/>
            </w:rPr>
          </w:pPr>
          <w:r w:rsidRPr="006A1131">
            <w:rPr>
              <w:rFonts w:ascii="Palatino Linotype" w:hAnsi="Palatino Linotype"/>
              <w:sz w:val="24"/>
              <w:szCs w:val="24"/>
            </w:rPr>
            <w:t>of the Christian Reformed Church in North America</w:t>
          </w:r>
        </w:p>
      </w:tc>
    </w:tr>
  </w:tbl>
  <w:p w14:paraId="47AA5630" w14:textId="30406C90" w:rsidR="006A1131" w:rsidRDefault="006A1131">
    <w:pPr>
      <w:pStyle w:val="Header"/>
    </w:pPr>
  </w:p>
  <w:p w14:paraId="3AE921D6" w14:textId="77777777" w:rsidR="006A1131" w:rsidRDefault="006A1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B405" w14:textId="77777777" w:rsidR="00942380" w:rsidRDefault="00942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87E"/>
    <w:multiLevelType w:val="hybridMultilevel"/>
    <w:tmpl w:val="DEA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5E0D"/>
    <w:multiLevelType w:val="hybridMultilevel"/>
    <w:tmpl w:val="CC78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4127"/>
    <w:multiLevelType w:val="hybridMultilevel"/>
    <w:tmpl w:val="6A68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1"/>
    <w:rsid w:val="00036AAA"/>
    <w:rsid w:val="001326BE"/>
    <w:rsid w:val="001F1C36"/>
    <w:rsid w:val="004F5944"/>
    <w:rsid w:val="00601020"/>
    <w:rsid w:val="006A1131"/>
    <w:rsid w:val="00942380"/>
    <w:rsid w:val="009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DA42A"/>
  <w15:chartTrackingRefBased/>
  <w15:docId w15:val="{381C6107-C956-414D-A78A-48DAF86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31"/>
  </w:style>
  <w:style w:type="paragraph" w:styleId="Footer">
    <w:name w:val="footer"/>
    <w:basedOn w:val="Normal"/>
    <w:link w:val="FooterChar"/>
    <w:uiPriority w:val="99"/>
    <w:unhideWhenUsed/>
    <w:rsid w:val="006A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31"/>
  </w:style>
  <w:style w:type="table" w:styleId="TableGrid">
    <w:name w:val="Table Grid"/>
    <w:basedOn w:val="TableNormal"/>
    <w:uiPriority w:val="3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2018-06-14T16:44:00Z</dcterms:created>
  <dcterms:modified xsi:type="dcterms:W3CDTF">2020-02-03T17:02:00Z</dcterms:modified>
</cp:coreProperties>
</file>